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72" w:rsidRDefault="004B4C26" w:rsidP="008C056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                         </w:t>
      </w:r>
      <w:r w:rsidR="00380672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                          </w:t>
      </w:r>
      <w:r w:rsidR="00E57A09">
        <w:rPr>
          <w:rFonts w:ascii="Times New Roman" w:eastAsia="Calibri" w:hAnsi="Times New Roman" w:cs="Times New Roman"/>
          <w:b/>
          <w:spacing w:val="-3"/>
          <w:sz w:val="24"/>
          <w:szCs w:val="24"/>
        </w:rPr>
        <w:t>Zapytanie O</w:t>
      </w: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fertowe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1. Zamawiający: Centrum Usług Wspólnych w Czarnej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Adres do korespondencji: 37 – 125 Czarna 260</w:t>
      </w:r>
    </w:p>
    <w:p w:rsidR="004B4C26" w:rsidRDefault="00831113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Telefon: (17) 22 62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> 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388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e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– mail: dyrektor@cuwczarna.pl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2. Zaprasza do złożenia oferty na:</w:t>
      </w:r>
    </w:p>
    <w:p w:rsidR="004B4C26" w:rsidRDefault="00E57A09" w:rsidP="00C66E0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„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Przewóz własnymi pojazdami Wykonawcy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dzieci i uczniów niepełnosprawnych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z terenu Gminy Czarna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wraz z zapew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nieniem stosownej opieki do jednostek oświatowych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i rehabilitacyjnych i z powrotem do miejsca zamieszkania uczniów po ukończeniu zajęć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w roku sz</w:t>
      </w:r>
      <w:r w:rsidR="00166B03">
        <w:rPr>
          <w:rFonts w:ascii="Times New Roman" w:eastAsia="Calibri" w:hAnsi="Times New Roman" w:cs="Times New Roman"/>
          <w:spacing w:val="-3"/>
          <w:sz w:val="24"/>
          <w:szCs w:val="24"/>
        </w:rPr>
        <w:t>kolnym 2025/2026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 wyłączeniem dni ustawowo wolnych od zajęć szkolnych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na trasach </w:t>
      </w:r>
      <w:r w:rsidR="00B5029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wg </w:t>
      </w:r>
      <w:r w:rsidR="00B50298" w:rsidRPr="00B50298">
        <w:rPr>
          <w:rFonts w:ascii="Times New Roman" w:eastAsia="Calibri" w:hAnsi="Times New Roman" w:cs="Times New Roman"/>
          <w:b/>
          <w:spacing w:val="-3"/>
          <w:sz w:val="24"/>
          <w:szCs w:val="24"/>
        </w:rPr>
        <w:t>Z</w:t>
      </w:r>
      <w:r w:rsidR="004773AA" w:rsidRPr="00B50298">
        <w:rPr>
          <w:rFonts w:ascii="Times New Roman" w:eastAsia="Calibri" w:hAnsi="Times New Roman" w:cs="Times New Roman"/>
          <w:b/>
          <w:spacing w:val="-3"/>
          <w:sz w:val="24"/>
          <w:szCs w:val="24"/>
        </w:rPr>
        <w:t>ałącznika N</w:t>
      </w:r>
      <w:r w:rsidR="00F945E4" w:rsidRPr="00B50298">
        <w:rPr>
          <w:rFonts w:ascii="Times New Roman" w:eastAsia="Calibri" w:hAnsi="Times New Roman" w:cs="Times New Roman"/>
          <w:b/>
          <w:spacing w:val="-3"/>
          <w:sz w:val="24"/>
          <w:szCs w:val="24"/>
        </w:rPr>
        <w:t>r 1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lub jednej z dwóch wybranej trasy”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="00C66E04" w:rsidRPr="00C66E0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C66E04" w:rsidRPr="00C66E0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 przypadku trasy Nr 2 </w:t>
      </w:r>
      <w:r w:rsidR="00E071E0">
        <w:rPr>
          <w:rFonts w:ascii="Times New Roman" w:eastAsia="Calibri" w:hAnsi="Times New Roman" w:cs="Times New Roman"/>
          <w:spacing w:val="-3"/>
          <w:sz w:val="24"/>
          <w:szCs w:val="24"/>
        </w:rPr>
        <w:t>liczba</w:t>
      </w:r>
      <w:bookmarkStart w:id="0" w:name="_GoBack"/>
      <w:bookmarkEnd w:id="0"/>
      <w:r w:rsidR="00C66E04" w:rsidRPr="00C66E0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dowożonych dzieci </w:t>
      </w:r>
      <w:r w:rsidR="00E071E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może ulec zwiększeniu   </w:t>
      </w:r>
      <w:r w:rsidR="00C66E04" w:rsidRPr="00C66E0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o 1 dziecko zamieszkałe w miejscowości Krzemienica. 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3. Opis przedmiotu zamówienia:</w:t>
      </w:r>
    </w:p>
    <w:p w:rsidR="004B4C26" w:rsidRDefault="00E57A0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„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Przewóz własnymi pojazdami Wykonawcy dzieci i uczniów niepełnosprawnych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z terenu Gminy Czarna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wraz z zapewnieniem stosownej opieki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jednostek oświatowych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i rehabilitacyjnych i z powrotem do miejsca zamieszkania uczniów po ukońc</w:t>
      </w:r>
      <w:r w:rsidR="001A69D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zeniu zajęć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</w:t>
      </w:r>
      <w:r w:rsidR="001A69D1">
        <w:rPr>
          <w:rFonts w:ascii="Times New Roman" w:eastAsia="Calibri" w:hAnsi="Times New Roman" w:cs="Times New Roman"/>
          <w:spacing w:val="-3"/>
          <w:sz w:val="24"/>
          <w:szCs w:val="24"/>
        </w:rPr>
        <w:t>w roku szkolnym</w:t>
      </w:r>
      <w:r w:rsidR="00166B0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2025/2026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 wyłączeniem dni ustawowo wolnych od zajęć szkolnych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na trasach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wg załącznika N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r 1 do Zapytania Ofertowego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lub jednej z dwóch wybranej trasy”</w:t>
      </w:r>
      <w:r w:rsidR="00F945E4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EC2BEA" w:rsidRPr="00C66E04" w:rsidRDefault="00EC2BEA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C66E0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 przypadku trasy Nr 2 </w:t>
      </w:r>
      <w:r w:rsidR="00E071E0">
        <w:rPr>
          <w:rFonts w:ascii="Times New Roman" w:eastAsia="Calibri" w:hAnsi="Times New Roman" w:cs="Times New Roman"/>
          <w:spacing w:val="-3"/>
          <w:sz w:val="24"/>
          <w:szCs w:val="24"/>
        </w:rPr>
        <w:t>liczba dowożonych dzieci może ulec zwiększeniu</w:t>
      </w:r>
      <w:r w:rsidR="00C66E04" w:rsidRPr="00C66E0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E071E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</w:t>
      </w:r>
      <w:r w:rsidR="00C66E04" w:rsidRPr="00C66E0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o 1 dziecko zamieszkałe w miejscowości Krzemienica.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Trasa i liczba dzieci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mogą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ulec zmianie </w:t>
      </w:r>
      <w:r w:rsidR="00084B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w trakcie realizacji przedmiotu zamówienia        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w przypadku gdy rodzic dziecka zdecyduje, że dziecko będzie dowożone indywidualnie </w:t>
      </w:r>
      <w:r w:rsidR="00084B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 złoż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y wniosek </w:t>
      </w:r>
      <w:r w:rsidR="00084B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o dowóz indywidualny lub  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w sytuacji złożenia przez rodzica wniosku </w:t>
      </w:r>
      <w:r w:rsidR="00084B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 dowóz zbioro</w:t>
      </w:r>
      <w:r w:rsidR="00166B0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 w trakcie roku szkolnego 2025/2026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  <w:r w:rsidR="00AD5596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Liczba dzieci może ulec zmianie również w innych przypadkach, których nie można było przewidzieć w chwili ogłoszenia zapytania of</w:t>
      </w:r>
      <w:r w:rsidR="00084BE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ertowego i zawarcia umowy </w:t>
      </w:r>
      <w:r w:rsidR="00AD5596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 Wykonawcą zamówienia.</w:t>
      </w:r>
      <w:r w:rsidR="004E68A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Przewóz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świadczony będzie w okresie </w:t>
      </w:r>
      <w:r w:rsidR="00166B0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od 1 września 2025 r. do 26</w:t>
      </w:r>
      <w:r w:rsidR="00BA08AA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czerw</w:t>
      </w:r>
      <w:r w:rsidR="00166B0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ca 2026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Pr="000C3A2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r.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zgodnie z organizacją roku szkolnego i realizowanym harmonogramem zajęć jednostki oświatowej, za wyjątkiem dni ustawowo wolnych od zajęć, dni świątecznych oraz ferii świątecznych. Zamawiający przyjmuje szacowaną liczbę </w:t>
      </w:r>
      <w:r w:rsidR="00166B0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191</w:t>
      </w:r>
      <w:r w:rsidRPr="000C3A2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dni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świadczenia usługi przez Wykonawcę w okresie </w:t>
      </w:r>
      <w:r w:rsidR="00166B0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od 1 września 2025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166B0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r. do 26 czerwca 2026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r. przy czym liczba ta może ulec zmianie w zależności od realizowanego harmonogramu zajęć jednostki oświatowej.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 xml:space="preserve">Usługi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objęte niniejszym zamówieniem mają być świadczone środkami transportu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>przystosowanymi   do   przewozu   dzieci   niepełnosprawnych,   spełniającymi   wymogi bezpieczeństwa i  Kodeksu drogowego oraz wykonywane przez osoby posiadające odpowiednie kwalifikacje i uprawnienia do ich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świadczenia. </w:t>
      </w:r>
      <w:r w:rsidR="000B656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Środek transportu musi być dopuszczony do ruchu na terytorium Polski, z ważnym badaniem technicznym, aktualnym ubezpieczeniem OC i NW oraz musi być sprawny technicznie.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zapewnia bezpieczeństwo i opiekę w trakcie przewozu.</w:t>
      </w:r>
      <w:r w:rsidRPr="000C3A23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</w:t>
      </w:r>
      <w:r w:rsidR="00747D83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Zamawiający wymaga od </w:t>
      </w:r>
      <w:r w:rsidR="00E52F8A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Wykonawcy</w:t>
      </w:r>
      <w:r w:rsidR="00747D83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aby w </w:t>
      </w:r>
      <w:r w:rsidR="00E52F8A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każdym </w:t>
      </w:r>
      <w:r w:rsidR="00747D83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>pojeździe, którym przewożeni są uczniowie niepełnosprawni</w:t>
      </w:r>
      <w:r w:rsidR="00E52F8A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był opiekun. </w:t>
      </w:r>
      <w:r w:rsidR="000B656A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Zamawiający nie dopuszcza łączenia funkcji kierowcy           i opiekuna.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Funkcję opiekuna może sprawować wyłącznie osoba pełnoletnia, mająca zdolności do czynności prawnych. Osoba pełniąca funkcję opiekuna będzie zobowiązana  w szczególności do: zapewnienia bezpieczeństwa w trakcie przewozu dzieci,  zapewnienie bezpiecznego wsiadania do pojazdu oraz wysiadania z pojazdu dzieci ni</w:t>
      </w:r>
      <w:r w:rsidR="00747D8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epełnosprawnych, doprowadzenia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 przyprowadzenia z pojazdu do szkoły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0B656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i przedszkola każdego dziecka. </w:t>
      </w:r>
      <w:r w:rsidR="00E52F8A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Kierowca lub opiekun musi posiadać k</w:t>
      </w:r>
      <w:r w:rsidR="00570F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urs udzielania pierwszej pomocy oraz nie mogą znajdować się w Rejestrze Sprawców Przestępstw na Tle Seksualnym. Wykonawca do oferty załącza wyciąg z Rejestru Sprawców Przestępstw na Tle Seksualnym dotyczący osoby kierowcy oraz opiekuna, którzy będą zapewniać dowóz i opiekę podczas przewozu uczniów niepełnosprawnych z</w:t>
      </w:r>
      <w:r w:rsidR="0005223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Gminy Czarna</w:t>
      </w:r>
      <w:r w:rsidR="00570F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 Dodatkowo kierowca i opiekun a także osoba reprezentująca Wykonawcę składają oświadczenie o zapoznaniu się ze Standardami ochrony małoletnich podczas przewozu uczniów do szk</w:t>
      </w:r>
      <w:r w:rsidR="00C7417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ół i ośrodków obowiązującymi </w:t>
      </w:r>
      <w:r w:rsidR="00570F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w Gminie Czarna i są one załączane do oferty Wykonawcy. Oświadczenie takie składane jest na wzorze stanowiącym </w:t>
      </w:r>
      <w:r w:rsidR="00570FA8" w:rsidRPr="00570FA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Załącznik Nr 2</w:t>
      </w:r>
      <w:r w:rsidR="00570F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do Zapytania Ofertowego. Natomiast Standardy ochrony małoletnich podczas przewozu uczniów do szkół i ośrodków obowiązujące w Gminie Czarna stanowią </w:t>
      </w:r>
      <w:r w:rsidR="00570FA8" w:rsidRPr="00570FA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Załącznik Nr 3</w:t>
      </w:r>
      <w:r w:rsidR="00570F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do Zapytania Ofertowego.</w:t>
      </w:r>
    </w:p>
    <w:p w:rsidR="00D828BB" w:rsidRDefault="00D828BB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Zamawiający wymaga od Wykonawcy przewozu uczniów niepełnosprawnych z Gminy Czarna na danej trasie jednym pojazdem. Niedopuszczalne jest rozdzielenie uczniów niepełnosprawnych z Gminy Czarna do dwóch lub więcej pojazdów, którymi dysponuje Wykonawca.</w:t>
      </w:r>
    </w:p>
    <w:p w:rsidR="00D27881" w:rsidRDefault="00D27881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E52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Niedopuszczalne jest aby w trakcie dowozu i odwozu uczniów jechała większa liczba dzieci niż liczba miejsc przeznaczonych dla pasażerów (według dowodu rejestracyjnego pojazdu).</w:t>
      </w:r>
    </w:p>
    <w:p w:rsidR="00E52F8A" w:rsidRPr="00E52F8A" w:rsidRDefault="00E52F8A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E52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Odbiór uczniów będzie następo</w:t>
      </w:r>
      <w:r w:rsidR="00D27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wał z miejsca ich zamieszkania.  Imienny wykaz uczniów z dokładnym adresem zamieszkania oraz dane dotyczące rodziców lub prawnych opiekunów ucznia</w:t>
      </w:r>
      <w:r w:rsidRPr="00E52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wskazane zostaną Wykonawcy przy podpisaniu umowy</w:t>
      </w:r>
      <w:r w:rsidR="00D27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52F8A" w:rsidRDefault="00E52F8A" w:rsidP="00D27881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E52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celu udostępnienia danych takich jak: imiona i nazwiska oraz adresy zamieszkania dzieci objętych usługą dowozu,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imiona i nazwiska rodziców uczniów lub ich prawnych opiekunów, ich adres zamieszkania i nr telefonu, </w:t>
      </w:r>
      <w:r w:rsidRPr="00E52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Wykonawca zobowiązany będzie podpisać umowę powierzenia przetwarzania danych osobowych.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O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wszelkiego rodzaju zmianach mogących mieć wpływ na liczbę tras lub zmianę rozkładu jazdy, Zamawiający powiadomi Wykonawcę niezwłocznie po otrzymaniu informacji od szko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ły/ośrodka lub rodzica/opiekuna. 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ustala z rodzicami/opiekunami godziny odbioru dzieci i uczniów niepełnosprawnych z domu oraz z dyrekcją szkoły/ośrodka godziny odbioru po z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akończonych zajęciach szkolnych.</w:t>
      </w:r>
    </w:p>
    <w:p w:rsidR="000C3A23" w:rsidRDefault="000C3A23" w:rsidP="000C3A23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przypadku awarii pojazdu, Wykonawca musi zapewnić transport zastępczym pojazdem odpowiadającym  tym  samym  wymaganiom  Zamawiającego  co  pojazd  pierwotny. Transport zastępczy powinien być tak zorganizowany aby nie powodować nadmiernych opóźnień czas</w:t>
      </w:r>
      <w:r w:rsidR="00BA745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owych kursu.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ma obowiązek zapewnić ubezpieczenie NW dla wszystkic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h przewożonych dzieci i uczniów.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Zamawiający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nie ponosi żadnej odpowiedzialności za wypadki i zdarzenia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  <w:t>jakiegokolwiek typu w wyniku których nastąpi uszkodzenie ciała lub śmierć czy szkoda materialna spow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odowana działalnością Wykonawcy.</w:t>
      </w:r>
    </w:p>
    <w:p w:rsid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   zobowiązany jest   do   zapewnienia   ciągłości   wykonania   zamówienia 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w okresie i </w:t>
      </w:r>
      <w:r w:rsidR="00E57A0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na warunkach określonych w Zapytaniu O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fertowym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także poprzez zorganizowanie zastępczego wykonania przewozów przez innego przewoźnika na koszt </w:t>
      </w:r>
      <w:r w:rsidR="00D3199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 ryzyko Wykonawcy, na warunkach określonych w umowie, w wypadku przemijających zdarzeń losowych uniemożliwiających przejściowo wykonanie umowy przy uży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ciu własnych pojazdów Wykonawcy. W takim przypadku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Wykonawca zobowiązany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jest powiadomić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Zamawiającego i uzyskać jego zgodę n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 wybór zastępczego przewoźnika.</w:t>
      </w:r>
    </w:p>
    <w:p w:rsidR="000B656A" w:rsidRDefault="000B656A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Zamawiający nie dopuszcza możliwości realizacji przedmiotu zamówienia przy udziale podwykonawców.</w:t>
      </w:r>
    </w:p>
    <w:p w:rsidR="000C3A23" w:rsidRPr="000C3A23" w:rsidRDefault="00BA7458" w:rsidP="00BA7458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Szczegółowe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warunki realizacji i usługi zostaną zawarte w umowie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. Umowa 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może zostać aneksowana w przypadku zmiany liczby dowożonych dzieci</w:t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br/>
      </w:r>
      <w:r w:rsidR="000C3A23" w:rsidRPr="000C3A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niepełnosprawnych, zmiany miejsca</w:t>
      </w:r>
      <w:r w:rsidR="001A69D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zamieszkania lub miejsca nauki oraz w przypadku zorganizowania zajęć dodatkowych na wakacjach.</w:t>
      </w:r>
    </w:p>
    <w:p w:rsidR="000C3A23" w:rsidRDefault="001B5F37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Wykonawca składa pisemne oświadczenie o akceptacji wszystkich w/w warunków </w:t>
      </w:r>
      <w:r w:rsidR="009D1C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oraz 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że </w:t>
      </w:r>
      <w:r w:rsidR="009D1C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ponosi odpowiedzialność 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>za ich bezwzględne</w:t>
      </w:r>
      <w:r w:rsidR="003A24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przestrzegan</w:t>
      </w:r>
      <w:r w:rsidR="009B08D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3A24D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 terminie wykonania za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mówienia na wzorze stanowiącym </w:t>
      </w:r>
      <w:r w:rsidR="00E57A09" w:rsidRPr="00F27EBA">
        <w:rPr>
          <w:rFonts w:ascii="Times New Roman" w:eastAsia="Calibri" w:hAnsi="Times New Roman" w:cs="Times New Roman"/>
          <w:b/>
          <w:spacing w:val="-3"/>
          <w:sz w:val="24"/>
          <w:szCs w:val="24"/>
        </w:rPr>
        <w:t>Załącznik N</w:t>
      </w:r>
      <w:r w:rsidR="00C71F66">
        <w:rPr>
          <w:rFonts w:ascii="Times New Roman" w:eastAsia="Calibri" w:hAnsi="Times New Roman" w:cs="Times New Roman"/>
          <w:b/>
          <w:spacing w:val="-3"/>
          <w:sz w:val="24"/>
          <w:szCs w:val="24"/>
        </w:rPr>
        <w:t>r 4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4. Termin wykona</w:t>
      </w:r>
      <w:r w:rsidR="00166B03">
        <w:rPr>
          <w:rFonts w:ascii="Times New Roman" w:eastAsia="Calibri" w:hAnsi="Times New Roman" w:cs="Times New Roman"/>
          <w:spacing w:val="-3"/>
          <w:sz w:val="24"/>
          <w:szCs w:val="24"/>
        </w:rPr>
        <w:t>nia zamówienia: rok szkolny 2025/2026  (od 01.09.2025</w:t>
      </w:r>
      <w:r w:rsidR="00D2788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r.</w:t>
      </w:r>
      <w:r w:rsidR="00166B0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do 26.06.2026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r.)</w:t>
      </w:r>
    </w:p>
    <w:p w:rsidR="004B4C26" w:rsidRDefault="00380672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5. Rodzaj zamówienia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: usługa</w:t>
      </w:r>
    </w:p>
    <w:p w:rsidR="004B4C26" w:rsidRDefault="004B4C26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6. Warunki udziału w postępowaniu (jeśli są wymagane) :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O udzielenie zamówienia mogą ubiegać się wykonawcy, którzy: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a) nie podlegają wykluczeniu na zasadzie 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>art. 108 ustawy z dnia 11 września 2019 r.  Prawo zamówień publicznych,</w:t>
      </w:r>
    </w:p>
    <w:p w:rsidR="00C34A5F" w:rsidRDefault="00C34A5F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b) spełniają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warunki udziału w postępowaniu </w:t>
      </w:r>
      <w:r w:rsidR="0038067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wymienione w ustawie z dnia 11 września 2019 r. Prawo zamówień publicznych </w:t>
      </w:r>
      <w:r w:rsidR="00344CFE">
        <w:rPr>
          <w:rFonts w:ascii="Times New Roman" w:eastAsia="Calibri" w:hAnsi="Times New Roman" w:cs="Times New Roman"/>
          <w:spacing w:val="-3"/>
          <w:sz w:val="24"/>
          <w:szCs w:val="24"/>
        </w:rPr>
        <w:t>w zakresie:</w:t>
      </w:r>
    </w:p>
    <w:p w:rsidR="00523C11" w:rsidRDefault="00523C11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zdolności do występowania w obrocie gospodarczym,</w:t>
      </w:r>
    </w:p>
    <w:p w:rsidR="00344CFE" w:rsidRDefault="00344CFE" w:rsidP="00F945E4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uprawnień do prowadzenia określonej działalności gospodarczej lub zawodowej o ile wynika to z odrębnych przepisów,</w:t>
      </w:r>
    </w:p>
    <w:p w:rsidR="00344CFE" w:rsidRDefault="00344CFE" w:rsidP="00A83A5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syt</w:t>
      </w:r>
      <w:r w:rsidR="00951899">
        <w:rPr>
          <w:rFonts w:ascii="Times New Roman" w:eastAsia="Calibri" w:hAnsi="Times New Roman" w:cs="Times New Roman"/>
          <w:spacing w:val="-3"/>
          <w:sz w:val="24"/>
          <w:szCs w:val="24"/>
        </w:rPr>
        <w:t>uacji ekonomicznej i finansowej</w:t>
      </w:r>
      <w:r w:rsidR="00A83A56"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</w:p>
    <w:p w:rsidR="00F945E4" w:rsidRDefault="00344CFE" w:rsidP="00922AA2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- zdolności technicznej lub zawodowej.</w:t>
      </w:r>
    </w:p>
    <w:p w:rsidR="00380672" w:rsidRDefault="004B4C26" w:rsidP="001A69D1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7. Opis kryteriów, którymi będzie kierował się Zamawiający przy wyborze ofert, wraz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z podaniem znaczenia tych kryteriów i sposobu oceny ofert:</w:t>
      </w:r>
    </w:p>
    <w:p w:rsidR="00D31995" w:rsidRDefault="004B4C26" w:rsidP="008C056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a) Oferty będą oceniane wg poniższych kryteriów:</w:t>
      </w:r>
    </w:p>
    <w:tbl>
      <w:tblPr>
        <w:tblStyle w:val="Tabela-Siatka"/>
        <w:tblW w:w="0" w:type="auto"/>
        <w:tblInd w:w="384" w:type="dxa"/>
        <w:tblLook w:val="04A0" w:firstRow="1" w:lastRow="0" w:firstColumn="1" w:lastColumn="0" w:noHBand="0" w:noVBand="1"/>
      </w:tblPr>
      <w:tblGrid>
        <w:gridCol w:w="4483"/>
        <w:gridCol w:w="4421"/>
      </w:tblGrid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4B4C26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                  Kryterium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4B4C26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C039C9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          </w:t>
            </w:r>
            <w:r w:rsidR="00D46F44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      </w:t>
            </w:r>
            <w:r w:rsidR="00C039C9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Waga (pkt</w:t>
            </w:r>
            <w:r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)</w:t>
            </w:r>
          </w:p>
        </w:tc>
      </w:tr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D46F44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1. 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Cena</w:t>
            </w:r>
            <w:r w:rsidR="004B4C2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brutto wykonania zadania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26" w:rsidRDefault="00B96F09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                         7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0 pkt</w:t>
            </w:r>
          </w:p>
        </w:tc>
      </w:tr>
      <w:tr w:rsidR="004B4C26" w:rsidTr="004B4C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26" w:rsidRDefault="00D46F44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="00ED6287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Wiek pojazdu transportowego używanego</w:t>
            </w:r>
            <w:r w:rsidR="00677E2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do przewozu dzieci i uczniów niepełnosprawnych.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26" w:rsidRDefault="00B96F09">
            <w:pPr>
              <w:tabs>
                <w:tab w:val="left" w:pos="250"/>
                <w:tab w:val="left" w:leader="dot" w:pos="902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                          3</w:t>
            </w:r>
            <w:r w:rsidR="00C039C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0 pkt</w:t>
            </w:r>
          </w:p>
        </w:tc>
      </w:tr>
    </w:tbl>
    <w:p w:rsidR="00C039C9" w:rsidRDefault="001A69D1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4B4C26" w:rsidRDefault="00C039C9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b)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Opis sposobu przyznawania punktacji za spełnienie danego kryterium oceny ofert: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1) Ocen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a ofert w kryterium „cena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wykonania zamówienia” zostanie dokonana wg wzoru: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n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ajniższa cena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oferty 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spośród ofert niepodlegających odrzuceniu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Cena  =          _________________________</w:t>
      </w:r>
      <w:r w:rsidR="00B96F09">
        <w:rPr>
          <w:rFonts w:ascii="Times New Roman" w:eastAsia="Calibri" w:hAnsi="Times New Roman" w:cs="Times New Roman"/>
          <w:spacing w:val="-3"/>
          <w:sz w:val="24"/>
          <w:szCs w:val="24"/>
        </w:rPr>
        <w:t>__________________   x  7</w:t>
      </w:r>
      <w:r w:rsidR="00677E2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0 pkt 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 xml:space="preserve">            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c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ena brutto oferty ocenianej</w:t>
      </w:r>
    </w:p>
    <w:p w:rsidR="00D31995" w:rsidRDefault="00D31995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2) 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>Ocena ofert w kryterium „wiek pojazdu transportowego używanego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przewozu </w:t>
      </w:r>
      <w:r w:rsidR="00147D5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dzieci i uczniów niepełnosprawnych” zostanie dokonana wg wzoru: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  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D46F44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>ajniższy wiek pojazdu transportowego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spośród wszystkich ofert</w:t>
      </w:r>
      <w:r w:rsidR="00E57A0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niepodlegających odrzuceniu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 latach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Cena  =          __________________</w:t>
      </w:r>
      <w:r w:rsidR="00B96F09">
        <w:rPr>
          <w:rFonts w:ascii="Times New Roman" w:eastAsia="Calibri" w:hAnsi="Times New Roman" w:cs="Times New Roman"/>
          <w:spacing w:val="-3"/>
          <w:sz w:val="24"/>
          <w:szCs w:val="24"/>
        </w:rPr>
        <w:t>_________________________   x  3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0 pkt </w:t>
      </w:r>
    </w:p>
    <w:p w:rsidR="00677E2D" w:rsidRDefault="00677E2D" w:rsidP="00677E2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      </w:t>
      </w:r>
      <w:r w:rsidR="00ED628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wiek pojazdu transportowego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</w:p>
    <w:p w:rsidR="004B4C26" w:rsidRDefault="00677E2D" w:rsidP="009D1C9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                     badanej oferty w latach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c) Obliczenia punktacji, zgodnie z wyżej wskazanymi kryteriami zostaną dokonane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z dokładnością do dwóch miejsc po przecinku.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d) Jako najkorzystniejsza zostanie uznana oferta, która nie podlega odrzuceniu oraz uzyska najwyższą łączną ocenę w wyżej wymienionych kryteriach oceny ofert.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8. Opis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sposobu obliczenia ceny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brutto:</w:t>
      </w:r>
    </w:p>
    <w:p w:rsidR="000B656A" w:rsidRDefault="004B4C26" w:rsidP="000B656A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Wykonawcy zobowiązani są do bardzo starannego zapoznania się z przedmiotem zamówienia, warunkami wykonania i wszystkimi czynnikami mogącym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i mieć wpływ na cenę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zamówienia. Cena wykonania zamówienia podana 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>w ofercie musi być ceną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brutto (razem z podatkiem VAT). W formularzu</w:t>
      </w:r>
      <w:r w:rsidR="00C039C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 należy podać cenę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 brutto za wykonanie przedmiotu zamówienia do dwóch miejsc po przecinku. Wszelkie rozliczenia pomiędzy Zamawiającym a Wykonawcą odbywać się będą w złotych polskich.</w:t>
      </w:r>
      <w:r w:rsidR="000B656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Wykonawca uwzględnia w cenie oferty wszystkie koszty wynikające z wymagań umowy, w oparciu         o własne kalkulacje kosztów.</w:t>
      </w:r>
    </w:p>
    <w:p w:rsidR="00E84136" w:rsidRDefault="004B4C26" w:rsidP="00E8413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9. </w:t>
      </w:r>
      <w:r w:rsidR="00E84136">
        <w:rPr>
          <w:rFonts w:ascii="Times New Roman" w:eastAsia="Calibri" w:hAnsi="Times New Roman" w:cs="Times New Roman"/>
          <w:spacing w:val="-3"/>
          <w:sz w:val="24"/>
          <w:szCs w:val="24"/>
        </w:rPr>
        <w:t>Ofertę należy złożyć na wzorze ofertowym Wyko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nawcy stanowiącym </w:t>
      </w:r>
      <w:r w:rsidR="004773AA" w:rsidRPr="00B50298">
        <w:rPr>
          <w:rFonts w:ascii="Times New Roman" w:eastAsia="Calibri" w:hAnsi="Times New Roman" w:cs="Times New Roman"/>
          <w:b/>
          <w:spacing w:val="-3"/>
          <w:sz w:val="24"/>
          <w:szCs w:val="24"/>
        </w:rPr>
        <w:t>Z</w:t>
      </w:r>
      <w:r w:rsidR="00C71F66">
        <w:rPr>
          <w:rFonts w:ascii="Times New Roman" w:eastAsia="Calibri" w:hAnsi="Times New Roman" w:cs="Times New Roman"/>
          <w:b/>
          <w:spacing w:val="-3"/>
          <w:sz w:val="24"/>
          <w:szCs w:val="24"/>
        </w:rPr>
        <w:t>ałącznik Nr 5</w:t>
      </w:r>
      <w:r w:rsidR="00E8413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ofertowego.</w:t>
      </w:r>
    </w:p>
    <w:p w:rsidR="004215ED" w:rsidRDefault="004B4C26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Dokumenty jakie Wykonawca powinien załączyć do oferty – opr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ócz oferty:</w:t>
      </w:r>
    </w:p>
    <w:p w:rsidR="003A24D9" w:rsidRDefault="003A24D9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a) oświadczenie o</w:t>
      </w:r>
      <w:r w:rsidR="00884A4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zapoznaniu się ze Standardami ochrony małoletnich podczas przewozu uczniów do szkół i ośrodków obowiązujące w Gminie Czarna,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na wzorze stanowiącym </w:t>
      </w:r>
      <w:r w:rsidR="004773AA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>Z</w:t>
      </w:r>
      <w:r w:rsidR="00C71F66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ałącznik Nr </w:t>
      </w:r>
      <w:r w:rsidR="00884A42">
        <w:rPr>
          <w:rFonts w:ascii="Times New Roman" w:eastAsia="Calibri" w:hAnsi="Times New Roman" w:cs="Times New Roman"/>
          <w:b/>
          <w:spacing w:val="-3"/>
          <w:sz w:val="24"/>
          <w:szCs w:val="24"/>
        </w:rPr>
        <w:t>2</w:t>
      </w:r>
      <w:r w:rsidR="004B580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</w:t>
      </w:r>
      <w:r w:rsidR="00E01696">
        <w:rPr>
          <w:rFonts w:ascii="Times New Roman" w:eastAsia="Calibri" w:hAnsi="Times New Roman" w:cs="Times New Roman"/>
          <w:spacing w:val="-3"/>
          <w:sz w:val="24"/>
          <w:szCs w:val="24"/>
        </w:rPr>
        <w:t>fertowego (oświadczenie składa osoba reprezentująca Wykonawcę, kierowca oraz opiekun),</w:t>
      </w:r>
    </w:p>
    <w:p w:rsidR="00884A42" w:rsidRDefault="00884A42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b)</w:t>
      </w:r>
      <w:r w:rsidRPr="00884A4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oświadczenie o akceptacji warunków określonych w zapytaniu ofertowym w pkt. 3 „Opis przedmiotu zamówienia” na wzorze stanowiącym </w:t>
      </w:r>
      <w:r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ałącznik Nr 4</w:t>
      </w:r>
      <w:r w:rsidR="004B580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fertowego</w:t>
      </w:r>
      <w:r w:rsidR="004B580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(oświadczenie składa osoba reprezentująca Wykonawcę)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</w:p>
    <w:p w:rsidR="00922AA2" w:rsidRDefault="00884A42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>c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) aktualne na dzień składania oferty oświadczenie o niepodleganiu wyłączeniu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z postępowania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złożone na wzorze stanowiącym </w:t>
      </w:r>
      <w:r w:rsidR="004773AA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>Z</w:t>
      </w:r>
      <w:r w:rsidR="00922AA2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ałącznik </w:t>
      </w:r>
      <w:r w:rsidR="00C71F66">
        <w:rPr>
          <w:rFonts w:ascii="Times New Roman" w:eastAsia="Calibri" w:hAnsi="Times New Roman" w:cs="Times New Roman"/>
          <w:b/>
          <w:spacing w:val="-3"/>
          <w:sz w:val="24"/>
          <w:szCs w:val="24"/>
        </w:rPr>
        <w:t>Nr 6</w:t>
      </w:r>
      <w:r w:rsidR="004B580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apytania </w:t>
      </w:r>
      <w:r w:rsidR="004B5800">
        <w:rPr>
          <w:rFonts w:ascii="Times New Roman" w:eastAsia="Calibri" w:hAnsi="Times New Roman" w:cs="Times New Roman"/>
          <w:spacing w:val="-3"/>
          <w:sz w:val="24"/>
          <w:szCs w:val="24"/>
        </w:rPr>
        <w:t>O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fertowego</w:t>
      </w:r>
      <w:r w:rsidR="004B5800">
        <w:rPr>
          <w:rFonts w:ascii="Times New Roman" w:eastAsia="Calibri" w:hAnsi="Times New Roman" w:cs="Times New Roman"/>
          <w:spacing w:val="-3"/>
          <w:sz w:val="24"/>
          <w:szCs w:val="24"/>
        </w:rPr>
        <w:t>(oświadczenie składa osoba reprezentująca Wykonawcę)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</w:p>
    <w:p w:rsidR="00922AA2" w:rsidRDefault="00884A42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) aktualne na dzień składania oferty oświadczenie o spełnianiu warunków udziału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w postępowaniu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złożone na wzorze stanowiącym </w:t>
      </w:r>
      <w:r w:rsidR="004773AA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>Z</w:t>
      </w:r>
      <w:r w:rsidR="00922AA2" w:rsidRPr="00182B5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ałącznik </w:t>
      </w:r>
      <w:r w:rsidR="00C71F66">
        <w:rPr>
          <w:rFonts w:ascii="Times New Roman" w:eastAsia="Calibri" w:hAnsi="Times New Roman" w:cs="Times New Roman"/>
          <w:b/>
          <w:spacing w:val="-3"/>
          <w:sz w:val="24"/>
          <w:szCs w:val="24"/>
        </w:rPr>
        <w:t>Nr 7</w:t>
      </w:r>
      <w:r w:rsidR="004B580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Zapytania O</w:t>
      </w:r>
      <w:r w:rsidR="00922AA2">
        <w:rPr>
          <w:rFonts w:ascii="Times New Roman" w:eastAsia="Calibri" w:hAnsi="Times New Roman" w:cs="Times New Roman"/>
          <w:spacing w:val="-3"/>
          <w:sz w:val="24"/>
          <w:szCs w:val="24"/>
        </w:rPr>
        <w:t>ferto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wego</w:t>
      </w:r>
      <w:r w:rsidR="004B580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(oświadczenie składa osoba reprezentująca Wykonawcę)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,</w:t>
      </w:r>
    </w:p>
    <w:p w:rsidR="00884A42" w:rsidRDefault="00884A42" w:rsidP="004215ED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e)</w:t>
      </w:r>
      <w:r w:rsidRPr="00884A4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wyciąg z Rejestru Sprawców Przestępstw na Tle Seksualnym dotyczący osoby kierowcy oraz opiekuna, którzy będą zapewniać dowóz i opiekę podczas przewozu uczniów niep</w:t>
      </w:r>
      <w:r w:rsidR="0005223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ełnosprawnych z Gminy Czarna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</w:t>
      </w:r>
    </w:p>
    <w:p w:rsidR="00881939" w:rsidRDefault="00884A42" w:rsidP="00B96F0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f</w:t>
      </w:r>
      <w:r w:rsidR="00182B5E">
        <w:rPr>
          <w:rFonts w:ascii="Times New Roman" w:eastAsia="Calibri" w:hAnsi="Times New Roman" w:cs="Times New Roman"/>
          <w:spacing w:val="-3"/>
          <w:sz w:val="24"/>
          <w:szCs w:val="24"/>
        </w:rPr>
        <w:t>) kserokopię</w:t>
      </w:r>
      <w:r w:rsidR="008819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</w:t>
      </w:r>
      <w:r w:rsidR="00182B5E">
        <w:rPr>
          <w:rFonts w:ascii="Times New Roman" w:eastAsia="Calibri" w:hAnsi="Times New Roman" w:cs="Times New Roman"/>
          <w:spacing w:val="-3"/>
          <w:sz w:val="24"/>
          <w:szCs w:val="24"/>
        </w:rPr>
        <w:t>owodu rejestracyjnego pojazdu potwierdzoną</w:t>
      </w:r>
      <w:r w:rsidR="008819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za zgodność z oryginałem przez Wykonawcę z aktualnymi badaniami technicznymi, </w:t>
      </w:r>
      <w:r w:rsidR="00182B5E">
        <w:rPr>
          <w:rFonts w:ascii="Times New Roman" w:eastAsia="Calibri" w:hAnsi="Times New Roman" w:cs="Times New Roman"/>
          <w:spacing w:val="-3"/>
          <w:sz w:val="24"/>
          <w:szCs w:val="24"/>
        </w:rPr>
        <w:t>któ</w:t>
      </w:r>
      <w:r w:rsidR="00B96F09">
        <w:rPr>
          <w:rFonts w:ascii="Times New Roman" w:eastAsia="Calibri" w:hAnsi="Times New Roman" w:cs="Times New Roman"/>
          <w:spacing w:val="-3"/>
          <w:sz w:val="24"/>
          <w:szCs w:val="24"/>
        </w:rPr>
        <w:t>rym Wykonawca będzie przewoził uczniów niepełnosprawnych z Gminy Czarne,</w:t>
      </w:r>
      <w:r w:rsidR="00182B5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8819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potwierdzającego wiek pojazdu oraz że pojazd jest własnością Wykonawcy. W przypadku gdy pojazd </w:t>
      </w:r>
      <w:r w:rsidR="00B96F0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jest w leasingu lub     w użyczeniu Wykonawca załącza kserokopię umowy leasingu lub umowy użyczenia </w:t>
      </w:r>
      <w:r w:rsidR="0088193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potwierdzoną za zgodność z oryginałem przez Wykonawcę. </w:t>
      </w:r>
    </w:p>
    <w:p w:rsidR="00C039C9" w:rsidRPr="00C039C9" w:rsidRDefault="004B4C26" w:rsidP="00C039C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10. Wykonawca jest związany ofertą przez 30 dni.</w:t>
      </w:r>
    </w:p>
    <w:p w:rsidR="004B4C26" w:rsidRPr="000339E3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11. Termin składania of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erty nie później </w:t>
      </w:r>
      <w:r w:rsidR="004215ED" w:rsidRPr="000339E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niż do </w:t>
      </w:r>
      <w:r w:rsidR="002A03BE" w:rsidRPr="002A03BE">
        <w:rPr>
          <w:rFonts w:ascii="Times New Roman" w:eastAsia="Calibri" w:hAnsi="Times New Roman" w:cs="Times New Roman"/>
          <w:b/>
          <w:spacing w:val="-3"/>
          <w:sz w:val="24"/>
          <w:szCs w:val="24"/>
        </w:rPr>
        <w:t>25</w:t>
      </w:r>
      <w:r w:rsidR="00B96F09" w:rsidRPr="002A03BE">
        <w:rPr>
          <w:rFonts w:ascii="Times New Roman" w:eastAsia="Calibri" w:hAnsi="Times New Roman" w:cs="Times New Roman"/>
          <w:b/>
          <w:spacing w:val="-3"/>
          <w:sz w:val="24"/>
          <w:szCs w:val="24"/>
        </w:rPr>
        <w:t>.07.</w:t>
      </w:r>
      <w:r w:rsidR="002A03BE" w:rsidRPr="002A03BE">
        <w:rPr>
          <w:rFonts w:ascii="Times New Roman" w:eastAsia="Calibri" w:hAnsi="Times New Roman" w:cs="Times New Roman"/>
          <w:b/>
          <w:spacing w:val="-3"/>
          <w:sz w:val="24"/>
          <w:szCs w:val="24"/>
        </w:rPr>
        <w:t>2025</w:t>
      </w:r>
      <w:r w:rsidR="004215ED" w:rsidRPr="002A03B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r.</w:t>
      </w:r>
      <w:r w:rsidR="004215ED" w:rsidRPr="000339E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do godz. </w:t>
      </w:r>
      <w:r w:rsidR="004215ED" w:rsidRPr="000339E3">
        <w:rPr>
          <w:rFonts w:ascii="Times New Roman" w:eastAsia="Calibri" w:hAnsi="Times New Roman" w:cs="Times New Roman"/>
          <w:b/>
          <w:spacing w:val="-3"/>
          <w:sz w:val="24"/>
          <w:szCs w:val="24"/>
        </w:rPr>
        <w:t>15.30</w:t>
      </w:r>
    </w:p>
    <w:p w:rsidR="00B62800" w:rsidRDefault="00B62800" w:rsidP="00B62800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Złożenie oferty po ww. terminie spowoduje jej odrzucenie.</w:t>
      </w:r>
    </w:p>
    <w:p w:rsidR="004B4C26" w:rsidRPr="004773AA" w:rsidRDefault="00B62800" w:rsidP="009211A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12. Ofertę należy złożyć w formie papierowej </w:t>
      </w:r>
      <w:r w:rsidR="004B4C26"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>na adres Zamawiają</w:t>
      </w:r>
      <w:r w:rsidR="004215ED" w:rsidRPr="004773A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cego: </w:t>
      </w:r>
      <w:r w:rsidR="004215ED" w:rsidRPr="004773AA">
        <w:rPr>
          <w:rFonts w:ascii="Times New Roman" w:hAnsi="Times New Roman" w:cs="Times New Roman"/>
          <w:color w:val="000000"/>
          <w:sz w:val="24"/>
          <w:szCs w:val="24"/>
        </w:rPr>
        <w:t xml:space="preserve">Centrum Usług </w:t>
      </w:r>
      <w:r w:rsidR="000339E3">
        <w:rPr>
          <w:rFonts w:ascii="Times New Roman" w:hAnsi="Times New Roman" w:cs="Times New Roman"/>
          <w:color w:val="000000"/>
          <w:sz w:val="24"/>
          <w:szCs w:val="24"/>
        </w:rPr>
        <w:t xml:space="preserve">Wspólnych </w:t>
      </w:r>
      <w:r w:rsidR="004215ED" w:rsidRPr="004773AA">
        <w:rPr>
          <w:rFonts w:ascii="Times New Roman" w:hAnsi="Times New Roman" w:cs="Times New Roman"/>
          <w:color w:val="000000"/>
          <w:sz w:val="24"/>
          <w:szCs w:val="24"/>
        </w:rPr>
        <w:t>w Czarnej, Czarna 260, 37-125 Czarna (decyduje data wpływu do urzędu).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13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Niezwłocznie po wyborze najkorzystniejszej oferty, Zamawiający zawiadomi o wyborze najkorzystniejszej oferty wszystkich Wykonawców, którzy złożyli ofertę.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14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Zamawiający zawrze umowę z wybranym Wykonawcą po przekazaniu zawiadomienia </w:t>
      </w:r>
      <w:r w:rsidR="00D3199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o wyborze najkorzystniejszej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oferty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15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Jeżeli Wykonawca, którego oferta została wybrana uchyli się od zawarcia umowy, Zamawiający wybierze kolejną ofertę najkorzystniejszą spośród złożonych ofert bez przeprowadzania ich ponownej oceny.</w:t>
      </w:r>
    </w:p>
    <w:p w:rsidR="004B4C26" w:rsidRDefault="00B62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16</w:t>
      </w:r>
      <w:r w:rsidR="004B4C26">
        <w:rPr>
          <w:rFonts w:ascii="Times New Roman" w:eastAsia="Calibri" w:hAnsi="Times New Roman" w:cs="Times New Roman"/>
          <w:spacing w:val="-3"/>
          <w:sz w:val="24"/>
          <w:szCs w:val="24"/>
        </w:rPr>
        <w:t>. Zamawiający zastrzega możliwość unieważnienia postępowania bez podawania powodów.</w:t>
      </w:r>
    </w:p>
    <w:p w:rsidR="004B4C26" w:rsidRDefault="004B4C26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>Załączniki:</w:t>
      </w:r>
    </w:p>
    <w:p w:rsidR="004B4C26" w:rsidRDefault="005103B6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1. 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>Szczegółowa charakterystyka przedmiotu zamówienia – Załącznik Nr 1</w:t>
      </w:r>
    </w:p>
    <w:p w:rsidR="004B5800" w:rsidRDefault="004B5800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2. Oświadczenie o zapoznaniu się ze Standardami ochrony małoletnich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podczas przewozu uczniów do szkół i ośrodków obowiązujące w Gminie Czarna – Załącznik Nr 2</w:t>
      </w:r>
    </w:p>
    <w:p w:rsidR="004B5800" w:rsidRDefault="004B5800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 xml:space="preserve">3. Standardy ochrony małoletnich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podczas przewozu uczniów do szkół i ośrodków obowiązujące w Gminie Czarna – Załącznik Nr 3</w:t>
      </w:r>
    </w:p>
    <w:p w:rsidR="001B5F37" w:rsidRDefault="004B5800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4</w:t>
      </w:r>
      <w:r w:rsidR="009D1C9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Oświadczenie o akceptacji warunków określonych w </w:t>
      </w:r>
      <w:r w:rsidR="004773AA">
        <w:rPr>
          <w:rFonts w:ascii="Times New Roman" w:eastAsia="Calibri" w:hAnsi="Times New Roman" w:cs="Times New Roman"/>
          <w:spacing w:val="-3"/>
          <w:sz w:val="24"/>
          <w:szCs w:val="24"/>
        </w:rPr>
        <w:t>pkt. 3 Zapytania O</w:t>
      </w:r>
      <w:r w:rsidR="009D1C96">
        <w:rPr>
          <w:rFonts w:ascii="Times New Roman" w:eastAsia="Calibri" w:hAnsi="Times New Roman" w:cs="Times New Roman"/>
          <w:spacing w:val="-3"/>
          <w:sz w:val="24"/>
          <w:szCs w:val="24"/>
        </w:rPr>
        <w:t>fertowego „Opis przedmi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otu zamówienia” – Załącznik Nr 4</w:t>
      </w:r>
    </w:p>
    <w:p w:rsidR="005103B6" w:rsidRDefault="004B5800" w:rsidP="005103B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5</w:t>
      </w:r>
      <w:r w:rsidR="00380672">
        <w:rPr>
          <w:rFonts w:ascii="Times New Roman" w:eastAsia="Calibri" w:hAnsi="Times New Roman" w:cs="Times New Roman"/>
          <w:spacing w:val="-3"/>
          <w:sz w:val="24"/>
          <w:szCs w:val="24"/>
        </w:rPr>
        <w:t>. Formularz Ofertowy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Wykonawcy – Załącznik Nr 5</w:t>
      </w:r>
    </w:p>
    <w:p w:rsidR="004215ED" w:rsidRDefault="004B5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6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Oświadczenie o niepodleganiu wykluczeniu z postępowania – Załącznik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Nr 6</w:t>
      </w:r>
    </w:p>
    <w:p w:rsidR="004215ED" w:rsidRDefault="004B5800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ind w:left="384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7</w:t>
      </w:r>
      <w:r w:rsidR="004215E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Oświadczenie o spełnieniu warunków udziału w postępowaniu – Załącznik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Nr 7</w:t>
      </w:r>
    </w:p>
    <w:p w:rsidR="008C0569" w:rsidRDefault="004773AA" w:rsidP="004B4C26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</w:t>
      </w:r>
    </w:p>
    <w:p w:rsidR="008C0569" w:rsidRDefault="004773AA" w:rsidP="00F35BC7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9476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Sporządził:  Janusz </w:t>
      </w:r>
      <w:proofErr w:type="spellStart"/>
      <w:r w:rsidR="0009476E">
        <w:rPr>
          <w:rFonts w:ascii="Times New Roman" w:eastAsia="Calibri" w:hAnsi="Times New Roman" w:cs="Times New Roman"/>
          <w:spacing w:val="-3"/>
          <w:sz w:val="24"/>
          <w:szCs w:val="24"/>
        </w:rPr>
        <w:t>Spirała</w:t>
      </w:r>
      <w:proofErr w:type="spellEnd"/>
      <w:r w:rsidR="0009476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– Dyrektor C</w:t>
      </w:r>
      <w:r w:rsidR="008C0569">
        <w:rPr>
          <w:rFonts w:ascii="Times New Roman" w:eastAsia="Calibri" w:hAnsi="Times New Roman" w:cs="Times New Roman"/>
          <w:spacing w:val="-3"/>
          <w:sz w:val="24"/>
          <w:szCs w:val="24"/>
        </w:rPr>
        <w:t>entrum Usług Wspólnych w Czarnej</w:t>
      </w:r>
    </w:p>
    <w:p w:rsidR="00B62800" w:rsidRPr="002A03BE" w:rsidRDefault="002A03BE" w:rsidP="008C0569">
      <w:pPr>
        <w:shd w:val="clear" w:color="auto" w:fill="FFFFFF"/>
        <w:tabs>
          <w:tab w:val="left" w:pos="250"/>
          <w:tab w:val="left" w:leader="dot" w:pos="9024"/>
        </w:tabs>
        <w:spacing w:after="0" w:line="360" w:lineRule="auto"/>
        <w:contextualSpacing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2A03B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Czarna,  1</w:t>
      </w:r>
      <w:r w:rsidR="00176591" w:rsidRPr="002A03BE">
        <w:rPr>
          <w:rFonts w:ascii="Times New Roman" w:eastAsia="Calibri" w:hAnsi="Times New Roman" w:cs="Times New Roman"/>
          <w:spacing w:val="-3"/>
          <w:sz w:val="24"/>
          <w:szCs w:val="24"/>
        </w:rPr>
        <w:t>4.07</w:t>
      </w:r>
      <w:r w:rsidR="00180082" w:rsidRPr="002A03BE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  <w:r w:rsidRPr="002A03BE">
        <w:rPr>
          <w:rFonts w:ascii="Times New Roman" w:eastAsia="Calibri" w:hAnsi="Times New Roman" w:cs="Times New Roman"/>
          <w:spacing w:val="-3"/>
          <w:sz w:val="24"/>
          <w:szCs w:val="24"/>
        </w:rPr>
        <w:t>2025</w:t>
      </w:r>
      <w:r w:rsidR="008C0569" w:rsidRPr="002A03B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r.</w:t>
      </w:r>
    </w:p>
    <w:p w:rsidR="00176591" w:rsidRDefault="00176591" w:rsidP="00380672">
      <w:pPr>
        <w:suppressAutoHyphens/>
        <w:spacing w:after="0" w:line="36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4B4C26" w:rsidRPr="00380672" w:rsidRDefault="004B4C26" w:rsidP="00380672">
      <w:pPr>
        <w:suppressAutoHyphens/>
        <w:spacing w:after="0" w:line="36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Klauzula informacyjna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                                    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1. Administratorem Pani/Pana danych osobowych jest Centrum Usług Wspólnych w Czarnej, 37 – 125 Czarna 260, tel. 17 226 23 88.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2. Wyznaczono Inspektora Ochrony Danych, z którym można się kontaktować w sprawach dotyczących przetwarzania danych osobowych oraz korzystania z praw związanych </w:t>
      </w:r>
      <w:r w:rsidR="00D70C9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0672">
        <w:rPr>
          <w:rFonts w:ascii="Times New Roman" w:hAnsi="Times New Roman" w:cs="Times New Roman"/>
          <w:sz w:val="24"/>
          <w:szCs w:val="24"/>
        </w:rPr>
        <w:t xml:space="preserve">z przetwarzaniem danych pod adresem e-mail: </w:t>
      </w:r>
      <w:hyperlink r:id="rId9" w:history="1">
        <w:r w:rsidRPr="0038067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iodo@cuwczarna.pl</w:t>
        </w:r>
      </w:hyperlink>
      <w:r w:rsidRPr="00380672">
        <w:rPr>
          <w:rFonts w:ascii="Times New Roman" w:hAnsi="Times New Roman" w:cs="Times New Roman"/>
          <w:sz w:val="24"/>
          <w:szCs w:val="24"/>
        </w:rPr>
        <w:t xml:space="preserve"> lub pisemnie na adres Administratora.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3. Pani/Pana dane będą przetwarzane w celu związanym z postępowaniem o udzielenie zamówienia publicznego oraz realizacji zamówienia. Podstawą prawną ich przetwarzania jest Pani/Pana zgoda wyrażona przez akt uczestnictwa w postępowaniu oraz następujące przepisy prawa: ustawa z dnia 11 września 2019 r. Prawo zamówień publicznych (</w:t>
      </w:r>
      <w:r w:rsidR="004B5800">
        <w:rPr>
          <w:rFonts w:ascii="Times New Roman" w:hAnsi="Times New Roman" w:cs="Times New Roman"/>
          <w:sz w:val="24"/>
          <w:szCs w:val="24"/>
        </w:rPr>
        <w:t>t. j. Dz. U. z 2024 r. poz. 1320</w:t>
      </w:r>
      <w:r w:rsidR="001A69D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A69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A69D1">
        <w:rPr>
          <w:rFonts w:ascii="Times New Roman" w:hAnsi="Times New Roman" w:cs="Times New Roman"/>
          <w:sz w:val="24"/>
          <w:szCs w:val="24"/>
        </w:rPr>
        <w:t>. zm.</w:t>
      </w:r>
      <w:r w:rsidRPr="00380672">
        <w:rPr>
          <w:rFonts w:ascii="Times New Roman" w:hAnsi="Times New Roman" w:cs="Times New Roman"/>
          <w:sz w:val="24"/>
          <w:szCs w:val="24"/>
        </w:rPr>
        <w:t xml:space="preserve">) i ustawa z dnia 14 lipca 1983 r. o narodowym zasobie archiwalnym </w:t>
      </w:r>
      <w:r w:rsidR="00C97B71">
        <w:rPr>
          <w:rFonts w:ascii="Times New Roman" w:hAnsi="Times New Roman" w:cs="Times New Roman"/>
          <w:sz w:val="24"/>
          <w:szCs w:val="24"/>
        </w:rPr>
        <w:t xml:space="preserve">     </w:t>
      </w:r>
      <w:r w:rsidRPr="00380672">
        <w:rPr>
          <w:rFonts w:ascii="Times New Roman" w:hAnsi="Times New Roman" w:cs="Times New Roman"/>
          <w:sz w:val="24"/>
          <w:szCs w:val="24"/>
        </w:rPr>
        <w:t>i archiwach (t. j. Dz. U. z 2020 r. poz. 164</w:t>
      </w:r>
      <w:r w:rsidR="00BC30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C30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C30CD">
        <w:rPr>
          <w:rFonts w:ascii="Times New Roman" w:hAnsi="Times New Roman" w:cs="Times New Roman"/>
          <w:sz w:val="24"/>
          <w:szCs w:val="24"/>
        </w:rPr>
        <w:t>. zm.</w:t>
      </w:r>
      <w:r w:rsidRPr="00380672">
        <w:rPr>
          <w:rFonts w:ascii="Times New Roman" w:hAnsi="Times New Roman" w:cs="Times New Roman"/>
          <w:sz w:val="24"/>
          <w:szCs w:val="24"/>
        </w:rPr>
        <w:t>).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4. Pani/Pana dane pozyskane w związku z postępowaniem przechowywane będą przez okres 5 lat: od dnia zakończenia postępowania o udzielenie zamówienia.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5. Pani/Pana dane pozyskane w związku z postępowaniem o udzielenie zamówienia publicznego przekazywane będą wszystkim zainteresowanym podmiotom i osobom, gdyż co do zasady postępowanie o udzielenie zamówienia publicznego jest jawne.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Ograniczenie dostępu do Pani/Pana danych, o których mowa wyżej może wystąpić jedynie </w:t>
      </w:r>
      <w:r w:rsidR="00D70C9F">
        <w:rPr>
          <w:rFonts w:ascii="Times New Roman" w:hAnsi="Times New Roman" w:cs="Times New Roman"/>
          <w:sz w:val="24"/>
          <w:szCs w:val="24"/>
        </w:rPr>
        <w:t xml:space="preserve">   </w:t>
      </w:r>
      <w:r w:rsidRPr="00380672">
        <w:rPr>
          <w:rFonts w:ascii="Times New Roman" w:hAnsi="Times New Roman" w:cs="Times New Roman"/>
          <w:sz w:val="24"/>
          <w:szCs w:val="24"/>
        </w:rPr>
        <w:t xml:space="preserve">w szczególnych przypadkach, jeśli jest to uzasadnione ochroną prywatności zgodnie z art. 18 </w:t>
      </w:r>
      <w:r w:rsidRPr="00380672">
        <w:rPr>
          <w:rFonts w:ascii="Times New Roman" w:hAnsi="Times New Roman" w:cs="Times New Roman"/>
          <w:sz w:val="24"/>
          <w:szCs w:val="24"/>
        </w:rPr>
        <w:lastRenderedPageBreak/>
        <w:t>ust. 5 pkt. 1 i 2 ustawy z dnia 11 września 2019 r. Prawo zamówień publicznych (</w:t>
      </w:r>
      <w:r w:rsidR="00B50298">
        <w:rPr>
          <w:rFonts w:ascii="Times New Roman" w:hAnsi="Times New Roman" w:cs="Times New Roman"/>
          <w:sz w:val="24"/>
          <w:szCs w:val="24"/>
        </w:rPr>
        <w:t xml:space="preserve">t. j. Dz. U. </w:t>
      </w:r>
      <w:r w:rsidR="00C97B71">
        <w:rPr>
          <w:rFonts w:ascii="Times New Roman" w:hAnsi="Times New Roman" w:cs="Times New Roman"/>
          <w:sz w:val="24"/>
          <w:szCs w:val="24"/>
        </w:rPr>
        <w:t xml:space="preserve"> </w:t>
      </w:r>
      <w:r w:rsidR="004B5800">
        <w:rPr>
          <w:rFonts w:ascii="Times New Roman" w:hAnsi="Times New Roman" w:cs="Times New Roman"/>
          <w:sz w:val="24"/>
          <w:szCs w:val="24"/>
        </w:rPr>
        <w:t>z 2024 r. poz. 1320</w:t>
      </w:r>
      <w:r w:rsidR="00BC30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C30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C30CD">
        <w:rPr>
          <w:rFonts w:ascii="Times New Roman" w:hAnsi="Times New Roman" w:cs="Times New Roman"/>
          <w:sz w:val="24"/>
          <w:szCs w:val="24"/>
        </w:rPr>
        <w:t>. zm.</w:t>
      </w:r>
      <w:r w:rsidRPr="00380672">
        <w:rPr>
          <w:rFonts w:ascii="Times New Roman" w:hAnsi="Times New Roman" w:cs="Times New Roman"/>
          <w:sz w:val="24"/>
          <w:szCs w:val="24"/>
        </w:rPr>
        <w:t>).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6. W związku z przetwarzaniem Pani/Pana danych osobowych przysługuje Pani/Panu: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dostępu do swoich danych,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sprostowania swoich danych,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usunię</w:t>
      </w:r>
      <w:r w:rsidR="0019237E">
        <w:rPr>
          <w:rFonts w:ascii="Times New Roman" w:hAnsi="Times New Roman" w:cs="Times New Roman"/>
          <w:sz w:val="24"/>
          <w:szCs w:val="24"/>
        </w:rPr>
        <w:t>cia danych osobowych w sytuacji g</w:t>
      </w:r>
      <w:r w:rsidRPr="00380672">
        <w:rPr>
          <w:rFonts w:ascii="Times New Roman" w:hAnsi="Times New Roman" w:cs="Times New Roman"/>
          <w:sz w:val="24"/>
          <w:szCs w:val="24"/>
        </w:rPr>
        <w:t xml:space="preserve">dy przetwarzanie danych nie następuje w celu wywiązania się z obowiązku wynikającego z przepisu prawa lub </w:t>
      </w:r>
      <w:r w:rsidR="00D70C9F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672">
        <w:rPr>
          <w:rFonts w:ascii="Times New Roman" w:hAnsi="Times New Roman" w:cs="Times New Roman"/>
          <w:sz w:val="24"/>
          <w:szCs w:val="24"/>
        </w:rPr>
        <w:t>w ramach sprawowania władzy publicznej,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Prawo do ograniczenia przetwarzania danych, przy czym przepisy odrębne mogą wyłączyć możliwość skorzystania z tego prawa,</w:t>
      </w:r>
    </w:p>
    <w:p w:rsidR="00380672" w:rsidRPr="00380672" w:rsidRDefault="00380672" w:rsidP="00380672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 xml:space="preserve">Prawo do wniesienia skargi do Urzędu Ochrony Danych Osobowych ul. Stawki 2, </w:t>
      </w:r>
      <w:r w:rsidR="00D70C9F">
        <w:rPr>
          <w:rFonts w:ascii="Times New Roman" w:hAnsi="Times New Roman" w:cs="Times New Roman"/>
          <w:sz w:val="24"/>
          <w:szCs w:val="24"/>
        </w:rPr>
        <w:t xml:space="preserve">   </w:t>
      </w:r>
      <w:r w:rsidRPr="00380672">
        <w:rPr>
          <w:rFonts w:ascii="Times New Roman" w:hAnsi="Times New Roman" w:cs="Times New Roman"/>
          <w:sz w:val="24"/>
          <w:szCs w:val="24"/>
        </w:rPr>
        <w:t>00 – 193 Warszawa.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7. W oparciu o Pani/Pana dane osobowe Administrator nie będzie podejmował wobec Pani/Pana zautomatyzowanych decyzji, w tym decyzji będących wynikiem profilowania.</w:t>
      </w:r>
    </w:p>
    <w:p w:rsidR="00380672" w:rsidRPr="00380672" w:rsidRDefault="00380672" w:rsidP="00380672">
      <w:pPr>
        <w:jc w:val="both"/>
        <w:rPr>
          <w:rFonts w:ascii="Times New Roman" w:hAnsi="Times New Roman" w:cs="Times New Roman"/>
          <w:sz w:val="24"/>
          <w:szCs w:val="24"/>
        </w:rPr>
      </w:pPr>
      <w:r w:rsidRPr="00380672">
        <w:rPr>
          <w:rFonts w:ascii="Times New Roman" w:hAnsi="Times New Roman" w:cs="Times New Roman"/>
          <w:sz w:val="24"/>
          <w:szCs w:val="24"/>
        </w:rPr>
        <w:t>8. Podanie danych osobowych w związku z udziałem w postępowaniu o zamówienie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wykonawczych, a w szczególności na podstawie obwieszczenia Ministra Rozwoju z dnia 29 czerwca 2020 r. w sprawie ogłoszenia jednolitego tekstu rozporządzenia Ministra Rozwoju w sprawie rodzajów dokumentów, jakich może żądać zamawiający od wykonawcy w postępowaniu o udzielenie zamówienia( Dz. U. z 2020 r. poz. 1282).</w:t>
      </w:r>
    </w:p>
    <w:p w:rsidR="00880B36" w:rsidRDefault="00880B36"/>
    <w:sectPr w:rsidR="00880B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B0" w:rsidRDefault="00AE10B0" w:rsidP="00147D5F">
      <w:pPr>
        <w:spacing w:after="0" w:line="240" w:lineRule="auto"/>
      </w:pPr>
      <w:r>
        <w:separator/>
      </w:r>
    </w:p>
  </w:endnote>
  <w:endnote w:type="continuationSeparator" w:id="0">
    <w:p w:rsidR="00AE10B0" w:rsidRDefault="00AE10B0" w:rsidP="0014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138218"/>
      <w:docPartObj>
        <w:docPartGallery w:val="Page Numbers (Bottom of Page)"/>
        <w:docPartUnique/>
      </w:docPartObj>
    </w:sdtPr>
    <w:sdtEndPr/>
    <w:sdtContent>
      <w:p w:rsidR="00147D5F" w:rsidRDefault="00147D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1E0">
          <w:rPr>
            <w:noProof/>
          </w:rPr>
          <w:t>8</w:t>
        </w:r>
        <w:r>
          <w:fldChar w:fldCharType="end"/>
        </w:r>
      </w:p>
    </w:sdtContent>
  </w:sdt>
  <w:p w:rsidR="00147D5F" w:rsidRDefault="00147D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B0" w:rsidRDefault="00AE10B0" w:rsidP="00147D5F">
      <w:pPr>
        <w:spacing w:after="0" w:line="240" w:lineRule="auto"/>
      </w:pPr>
      <w:r>
        <w:separator/>
      </w:r>
    </w:p>
  </w:footnote>
  <w:footnote w:type="continuationSeparator" w:id="0">
    <w:p w:rsidR="00AE10B0" w:rsidRDefault="00AE10B0" w:rsidP="0014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5F" w:rsidRDefault="00147D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31B9F"/>
    <w:multiLevelType w:val="hybridMultilevel"/>
    <w:tmpl w:val="A8FEA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26"/>
    <w:rsid w:val="00006345"/>
    <w:rsid w:val="000339E3"/>
    <w:rsid w:val="00052235"/>
    <w:rsid w:val="000724BC"/>
    <w:rsid w:val="00084BE2"/>
    <w:rsid w:val="0009476E"/>
    <w:rsid w:val="000B656A"/>
    <w:rsid w:val="000C3A23"/>
    <w:rsid w:val="00147D5F"/>
    <w:rsid w:val="001503F9"/>
    <w:rsid w:val="00166B03"/>
    <w:rsid w:val="00176591"/>
    <w:rsid w:val="00180082"/>
    <w:rsid w:val="00182B5E"/>
    <w:rsid w:val="0019237E"/>
    <w:rsid w:val="001A69D1"/>
    <w:rsid w:val="001B5F37"/>
    <w:rsid w:val="001E314C"/>
    <w:rsid w:val="001E5D76"/>
    <w:rsid w:val="001F627C"/>
    <w:rsid w:val="00224050"/>
    <w:rsid w:val="002A03BE"/>
    <w:rsid w:val="00335270"/>
    <w:rsid w:val="00344CFE"/>
    <w:rsid w:val="00380672"/>
    <w:rsid w:val="003A24D9"/>
    <w:rsid w:val="003E5C69"/>
    <w:rsid w:val="004215ED"/>
    <w:rsid w:val="004773AA"/>
    <w:rsid w:val="00491410"/>
    <w:rsid w:val="004B4C26"/>
    <w:rsid w:val="004B5800"/>
    <w:rsid w:val="004E1570"/>
    <w:rsid w:val="004E68AB"/>
    <w:rsid w:val="005103B6"/>
    <w:rsid w:val="00523C11"/>
    <w:rsid w:val="00570FA8"/>
    <w:rsid w:val="00677E2D"/>
    <w:rsid w:val="007209AF"/>
    <w:rsid w:val="00723980"/>
    <w:rsid w:val="00747D83"/>
    <w:rsid w:val="00803BA2"/>
    <w:rsid w:val="00831113"/>
    <w:rsid w:val="00844562"/>
    <w:rsid w:val="00880B36"/>
    <w:rsid w:val="00881939"/>
    <w:rsid w:val="00884A42"/>
    <w:rsid w:val="00886677"/>
    <w:rsid w:val="008C0569"/>
    <w:rsid w:val="009211A9"/>
    <w:rsid w:val="00922AA2"/>
    <w:rsid w:val="00951899"/>
    <w:rsid w:val="009B08DA"/>
    <w:rsid w:val="009D1C96"/>
    <w:rsid w:val="009D7CD5"/>
    <w:rsid w:val="00A105E5"/>
    <w:rsid w:val="00A83A56"/>
    <w:rsid w:val="00AA7324"/>
    <w:rsid w:val="00AC3ABD"/>
    <w:rsid w:val="00AD5596"/>
    <w:rsid w:val="00AE10B0"/>
    <w:rsid w:val="00B50298"/>
    <w:rsid w:val="00B62800"/>
    <w:rsid w:val="00B96F09"/>
    <w:rsid w:val="00BA08AA"/>
    <w:rsid w:val="00BA7458"/>
    <w:rsid w:val="00BC30CD"/>
    <w:rsid w:val="00C039C9"/>
    <w:rsid w:val="00C13E94"/>
    <w:rsid w:val="00C34A5F"/>
    <w:rsid w:val="00C66E04"/>
    <w:rsid w:val="00C71F66"/>
    <w:rsid w:val="00C7417C"/>
    <w:rsid w:val="00C97B71"/>
    <w:rsid w:val="00D15DBD"/>
    <w:rsid w:val="00D27881"/>
    <w:rsid w:val="00D31995"/>
    <w:rsid w:val="00D46F44"/>
    <w:rsid w:val="00D70C9F"/>
    <w:rsid w:val="00D828BB"/>
    <w:rsid w:val="00DA61D1"/>
    <w:rsid w:val="00DD11EA"/>
    <w:rsid w:val="00DF2602"/>
    <w:rsid w:val="00E002CC"/>
    <w:rsid w:val="00E012AD"/>
    <w:rsid w:val="00E01696"/>
    <w:rsid w:val="00E071E0"/>
    <w:rsid w:val="00E403E7"/>
    <w:rsid w:val="00E52F8A"/>
    <w:rsid w:val="00E57A09"/>
    <w:rsid w:val="00E717CF"/>
    <w:rsid w:val="00E82CAA"/>
    <w:rsid w:val="00E84136"/>
    <w:rsid w:val="00EC2BEA"/>
    <w:rsid w:val="00ED6287"/>
    <w:rsid w:val="00F27EBA"/>
    <w:rsid w:val="00F35BC7"/>
    <w:rsid w:val="00F945E4"/>
    <w:rsid w:val="00F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4C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B4C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945E4"/>
    <w:pPr>
      <w:suppressAutoHyphens/>
      <w:spacing w:after="14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945E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D5F"/>
  </w:style>
  <w:style w:type="paragraph" w:styleId="Stopka">
    <w:name w:val="footer"/>
    <w:basedOn w:val="Normalny"/>
    <w:link w:val="Stopka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D5F"/>
  </w:style>
  <w:style w:type="paragraph" w:styleId="Tekstdymka">
    <w:name w:val="Balloon Text"/>
    <w:basedOn w:val="Normalny"/>
    <w:link w:val="TekstdymkaZnak"/>
    <w:uiPriority w:val="99"/>
    <w:semiHidden/>
    <w:unhideWhenUsed/>
    <w:rsid w:val="0047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4C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B4C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945E4"/>
    <w:pPr>
      <w:suppressAutoHyphens/>
      <w:spacing w:after="14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F945E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D5F"/>
  </w:style>
  <w:style w:type="paragraph" w:styleId="Stopka">
    <w:name w:val="footer"/>
    <w:basedOn w:val="Normalny"/>
    <w:link w:val="StopkaZnak"/>
    <w:uiPriority w:val="99"/>
    <w:unhideWhenUsed/>
    <w:rsid w:val="0014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D5F"/>
  </w:style>
  <w:style w:type="paragraph" w:styleId="Tekstdymka">
    <w:name w:val="Balloon Text"/>
    <w:basedOn w:val="Normalny"/>
    <w:link w:val="TekstdymkaZnak"/>
    <w:uiPriority w:val="99"/>
    <w:semiHidden/>
    <w:unhideWhenUsed/>
    <w:rsid w:val="0047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o@cuwczarn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2E36-89A2-40BA-BB6F-B98A2257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8</Pages>
  <Words>2518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50</cp:revision>
  <cp:lastPrinted>2023-07-26T06:24:00Z</cp:lastPrinted>
  <dcterms:created xsi:type="dcterms:W3CDTF">2021-04-23T06:31:00Z</dcterms:created>
  <dcterms:modified xsi:type="dcterms:W3CDTF">2025-06-30T09:42:00Z</dcterms:modified>
</cp:coreProperties>
</file>